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F5" w:rsidRPr="0005480D" w:rsidRDefault="00B945F0" w:rsidP="0005480D">
      <w:pPr>
        <w:pStyle w:val="1"/>
        <w:jc w:val="center"/>
        <w:rPr>
          <w:sz w:val="36"/>
          <w:szCs w:val="36"/>
        </w:rPr>
      </w:pPr>
      <w:r w:rsidRPr="0005480D">
        <w:rPr>
          <w:sz w:val="36"/>
          <w:szCs w:val="36"/>
        </w:rPr>
        <w:t xml:space="preserve">What’s new in </w:t>
      </w:r>
      <w:proofErr w:type="spellStart"/>
      <w:r w:rsidRPr="0005480D">
        <w:rPr>
          <w:sz w:val="36"/>
          <w:szCs w:val="36"/>
        </w:rPr>
        <w:t>EagleDot</w:t>
      </w:r>
      <w:proofErr w:type="spellEnd"/>
      <w:r w:rsidR="0005480D" w:rsidRPr="0005480D">
        <w:rPr>
          <w:rFonts w:hint="eastAsia"/>
          <w:sz w:val="36"/>
          <w:szCs w:val="36"/>
        </w:rPr>
        <w:t xml:space="preserve"> v4.6, </w:t>
      </w:r>
      <w:proofErr w:type="spellStart"/>
      <w:r w:rsidRPr="0005480D">
        <w:rPr>
          <w:sz w:val="36"/>
          <w:szCs w:val="36"/>
        </w:rPr>
        <w:t>EagleProof</w:t>
      </w:r>
      <w:proofErr w:type="spellEnd"/>
      <w:r w:rsidRPr="0005480D">
        <w:rPr>
          <w:sz w:val="36"/>
          <w:szCs w:val="36"/>
        </w:rPr>
        <w:t xml:space="preserve"> v4.6?</w:t>
      </w:r>
    </w:p>
    <w:p w:rsidR="00901F4D" w:rsidRPr="00A27939" w:rsidRDefault="0005480D" w:rsidP="00E77949">
      <w:pPr>
        <w:pStyle w:val="Default"/>
        <w:numPr>
          <w:ilvl w:val="0"/>
          <w:numId w:val="2"/>
        </w:numPr>
        <w:spacing w:after="120"/>
      </w:pPr>
      <w:r>
        <w:t>B</w:t>
      </w:r>
      <w:r>
        <w:rPr>
          <w:rFonts w:hint="eastAsia"/>
        </w:rPr>
        <w:t xml:space="preserve">oth </w:t>
      </w:r>
      <w:proofErr w:type="spellStart"/>
      <w:r w:rsidR="00CC4B94" w:rsidRPr="00A27939">
        <w:t>EagleDot</w:t>
      </w:r>
      <w:proofErr w:type="spellEnd"/>
      <w:r>
        <w:rPr>
          <w:rFonts w:hint="eastAsia"/>
        </w:rPr>
        <w:t xml:space="preserve"> v4.6 and </w:t>
      </w:r>
      <w:proofErr w:type="spellStart"/>
      <w:r w:rsidR="00CC4B94" w:rsidRPr="00A27939">
        <w:t>EagleProof</w:t>
      </w:r>
      <w:proofErr w:type="spellEnd"/>
      <w:r w:rsidR="00CC4B94" w:rsidRPr="00A27939">
        <w:t xml:space="preserve"> v4.6 </w:t>
      </w:r>
      <w:r>
        <w:rPr>
          <w:rFonts w:hint="eastAsia"/>
        </w:rPr>
        <w:t xml:space="preserve">can </w:t>
      </w:r>
      <w:r w:rsidR="00CC4B94" w:rsidRPr="00A27939">
        <w:t xml:space="preserve">run on </w:t>
      </w:r>
      <w:r w:rsidR="00901F4D" w:rsidRPr="00A27939">
        <w:t xml:space="preserve">windows 7 </w:t>
      </w:r>
      <w:r w:rsidR="00CC4B94" w:rsidRPr="00A27939">
        <w:t>smoothly.</w:t>
      </w:r>
    </w:p>
    <w:p w:rsidR="00901F4D" w:rsidRPr="00A27939" w:rsidRDefault="005E6A5F" w:rsidP="00E77949">
      <w:pPr>
        <w:pStyle w:val="Default"/>
        <w:numPr>
          <w:ilvl w:val="0"/>
          <w:numId w:val="2"/>
        </w:numPr>
        <w:spacing w:after="120"/>
      </w:pPr>
      <w:r w:rsidRPr="00A27939">
        <w:t>Update to the latest RIP core.</w:t>
      </w:r>
    </w:p>
    <w:p w:rsidR="00901F4D" w:rsidRPr="00A27939" w:rsidRDefault="005E6A5F" w:rsidP="00E77949">
      <w:pPr>
        <w:pStyle w:val="Default"/>
        <w:numPr>
          <w:ilvl w:val="0"/>
          <w:numId w:val="2"/>
        </w:numPr>
        <w:spacing w:after="120"/>
        <w:rPr>
          <w:rFonts w:hint="eastAsia"/>
        </w:rPr>
      </w:pPr>
      <w:r w:rsidRPr="00A27939">
        <w:t>U</w:t>
      </w:r>
      <w:r w:rsidR="007D47BF">
        <w:rPr>
          <w:rFonts w:hint="eastAsia"/>
        </w:rPr>
        <w:t>pdate to the latest</w:t>
      </w:r>
      <w:r w:rsidRPr="00A27939">
        <w:t xml:space="preserve"> </w:t>
      </w:r>
      <w:r w:rsidRPr="00A27939">
        <w:rPr>
          <w:rFonts w:hint="eastAsia"/>
        </w:rPr>
        <w:t>color management</w:t>
      </w:r>
      <w:r w:rsidRPr="00A27939">
        <w:t xml:space="preserve"> core </w:t>
      </w:r>
      <w:r w:rsidRPr="00A27939">
        <w:rPr>
          <w:rFonts w:hint="eastAsia"/>
        </w:rPr>
        <w:t xml:space="preserve">which is </w:t>
      </w:r>
      <w:r w:rsidRPr="00A27939">
        <w:t xml:space="preserve">same with </w:t>
      </w:r>
      <w:proofErr w:type="spellStart"/>
      <w:r w:rsidRPr="00A27939">
        <w:t>ElecRoc</w:t>
      </w:r>
      <w:proofErr w:type="spellEnd"/>
      <w:r w:rsidRPr="00A27939">
        <w:t xml:space="preserve"> v5.11.</w:t>
      </w:r>
    </w:p>
    <w:p w:rsidR="005E6A5F" w:rsidRPr="00A27939" w:rsidRDefault="005E6A5F" w:rsidP="00E77949">
      <w:pPr>
        <w:pStyle w:val="Default"/>
        <w:numPr>
          <w:ilvl w:val="0"/>
          <w:numId w:val="2"/>
        </w:numPr>
        <w:spacing w:after="120"/>
        <w:rPr>
          <w:rFonts w:hint="eastAsia"/>
        </w:rPr>
      </w:pPr>
      <w:r w:rsidRPr="00A27939">
        <w:t>A</w:t>
      </w:r>
      <w:r w:rsidRPr="00A27939">
        <w:rPr>
          <w:rFonts w:hint="eastAsia"/>
        </w:rPr>
        <w:t>dd an optional of proof on printing paper</w:t>
      </w:r>
      <w:r w:rsidR="007D47BF">
        <w:rPr>
          <w:rFonts w:hint="eastAsia"/>
        </w:rPr>
        <w:t xml:space="preserve"> which </w:t>
      </w:r>
      <w:r w:rsidR="007D47BF">
        <w:t>can</w:t>
      </w:r>
      <w:r w:rsidR="007D47BF">
        <w:rPr>
          <w:rFonts w:hint="eastAsia"/>
        </w:rPr>
        <w:t xml:space="preserve"> save </w:t>
      </w:r>
      <w:r w:rsidR="007D47BF">
        <w:t>running</w:t>
      </w:r>
      <w:r w:rsidR="007D47BF">
        <w:rPr>
          <w:rFonts w:hint="eastAsia"/>
        </w:rPr>
        <w:t xml:space="preserve"> cost</w:t>
      </w:r>
      <w:r w:rsidRPr="00A27939">
        <w:rPr>
          <w:rFonts w:hint="eastAsia"/>
        </w:rPr>
        <w:t>.</w:t>
      </w:r>
    </w:p>
    <w:p w:rsidR="00992E62" w:rsidRPr="00A27939" w:rsidRDefault="005E6A5F" w:rsidP="00E77949">
      <w:pPr>
        <w:pStyle w:val="Default"/>
        <w:numPr>
          <w:ilvl w:val="0"/>
          <w:numId w:val="2"/>
        </w:numPr>
        <w:spacing w:after="120"/>
        <w:rPr>
          <w:rFonts w:hint="eastAsia"/>
        </w:rPr>
      </w:pPr>
      <w:r w:rsidRPr="00A27939">
        <w:t>A</w:t>
      </w:r>
      <w:r w:rsidRPr="00A27939">
        <w:rPr>
          <w:rFonts w:hint="eastAsia"/>
        </w:rPr>
        <w:t>dd 4-colors printing which only use cyan, ma</w:t>
      </w:r>
      <w:r w:rsidR="006F7929" w:rsidRPr="00A27939">
        <w:rPr>
          <w:rFonts w:hint="eastAsia"/>
        </w:rPr>
        <w:t xml:space="preserve">genta, yellow and black ink </w:t>
      </w:r>
      <w:r w:rsidR="003B468F">
        <w:rPr>
          <w:rFonts w:hint="eastAsia"/>
        </w:rPr>
        <w:t xml:space="preserve">to print out. </w:t>
      </w:r>
      <w:r w:rsidR="003B468F">
        <w:t>I</w:t>
      </w:r>
      <w:r w:rsidR="003B468F">
        <w:rPr>
          <w:rFonts w:hint="eastAsia"/>
        </w:rPr>
        <w:t xml:space="preserve">t is </w:t>
      </w:r>
      <w:r w:rsidR="00B320FE">
        <w:rPr>
          <w:rFonts w:hint="eastAsia"/>
        </w:rPr>
        <w:t>helpful</w:t>
      </w:r>
      <w:r w:rsidR="003B468F">
        <w:rPr>
          <w:rFonts w:hint="eastAsia"/>
        </w:rPr>
        <w:t xml:space="preserve"> for newspaper printing.</w:t>
      </w:r>
    </w:p>
    <w:p w:rsidR="0005480D" w:rsidRDefault="00992E62" w:rsidP="00E77949">
      <w:pPr>
        <w:pStyle w:val="Default"/>
        <w:numPr>
          <w:ilvl w:val="0"/>
          <w:numId w:val="2"/>
        </w:numPr>
        <w:spacing w:after="120"/>
        <w:rPr>
          <w:rFonts w:hint="eastAsia"/>
        </w:rPr>
      </w:pPr>
      <w:r w:rsidRPr="00A27939">
        <w:t>A</w:t>
      </w:r>
      <w:r w:rsidRPr="00A27939">
        <w:rPr>
          <w:rFonts w:hint="eastAsia"/>
        </w:rPr>
        <w:t xml:space="preserve">dd the printer driver of </w:t>
      </w:r>
    </w:p>
    <w:p w:rsidR="0005480D" w:rsidRPr="0005480D" w:rsidRDefault="00EE1DEE" w:rsidP="00E77949">
      <w:pPr>
        <w:pStyle w:val="Default"/>
        <w:numPr>
          <w:ilvl w:val="2"/>
          <w:numId w:val="5"/>
        </w:numPr>
        <w:spacing w:after="120"/>
        <w:rPr>
          <w:rFonts w:hint="eastAsia"/>
          <w:sz w:val="21"/>
        </w:rPr>
      </w:pPr>
      <w:r w:rsidRPr="0005480D">
        <w:rPr>
          <w:sz w:val="21"/>
        </w:rPr>
        <w:t>Epson Stylus Pro 4900</w:t>
      </w:r>
      <w:r w:rsidR="00587CFD" w:rsidRPr="0005480D">
        <w:rPr>
          <w:sz w:val="21"/>
        </w:rPr>
        <w:t>\7890\9890</w:t>
      </w:r>
      <w:r w:rsidR="00DE6312" w:rsidRPr="0005480D">
        <w:rPr>
          <w:sz w:val="21"/>
        </w:rPr>
        <w:t>\7700\9700</w:t>
      </w:r>
      <w:r w:rsidR="00992E62" w:rsidRPr="0005480D">
        <w:rPr>
          <w:rFonts w:hint="eastAsia"/>
          <w:sz w:val="21"/>
        </w:rPr>
        <w:t xml:space="preserve">, </w:t>
      </w:r>
    </w:p>
    <w:p w:rsidR="0005480D" w:rsidRPr="0005480D" w:rsidRDefault="00DE6312" w:rsidP="00E77949">
      <w:pPr>
        <w:pStyle w:val="Default"/>
        <w:numPr>
          <w:ilvl w:val="2"/>
          <w:numId w:val="5"/>
        </w:numPr>
        <w:spacing w:after="120"/>
        <w:rPr>
          <w:rFonts w:hint="eastAsia"/>
          <w:sz w:val="21"/>
        </w:rPr>
      </w:pPr>
      <w:r w:rsidRPr="0005480D">
        <w:rPr>
          <w:sz w:val="21"/>
        </w:rPr>
        <w:t xml:space="preserve">Canon </w:t>
      </w:r>
      <w:proofErr w:type="spellStart"/>
      <w:r w:rsidRPr="0005480D">
        <w:rPr>
          <w:sz w:val="21"/>
        </w:rPr>
        <w:t>iPF</w:t>
      </w:r>
      <w:proofErr w:type="spellEnd"/>
      <w:r w:rsidRPr="0005480D">
        <w:rPr>
          <w:sz w:val="21"/>
        </w:rPr>
        <w:t xml:space="preserve"> 755\815\825\T790</w:t>
      </w:r>
      <w:r w:rsidR="0099264E" w:rsidRPr="0005480D">
        <w:rPr>
          <w:sz w:val="21"/>
        </w:rPr>
        <w:t>\6000S</w:t>
      </w:r>
      <w:r w:rsidR="00992E62" w:rsidRPr="0005480D">
        <w:rPr>
          <w:rFonts w:hint="eastAsia"/>
          <w:sz w:val="21"/>
        </w:rPr>
        <w:t xml:space="preserve">, </w:t>
      </w:r>
    </w:p>
    <w:p w:rsidR="00535E1B" w:rsidRPr="00A27939" w:rsidRDefault="00535E1B" w:rsidP="00E77949">
      <w:pPr>
        <w:pStyle w:val="Default"/>
        <w:numPr>
          <w:ilvl w:val="2"/>
          <w:numId w:val="5"/>
        </w:numPr>
        <w:spacing w:after="120"/>
        <w:rPr>
          <w:rFonts w:hint="eastAsia"/>
        </w:rPr>
      </w:pPr>
      <w:r w:rsidRPr="0005480D">
        <w:rPr>
          <w:sz w:val="21"/>
        </w:rPr>
        <w:t>HP Design</w:t>
      </w:r>
      <w:r w:rsidR="00992E62" w:rsidRPr="0005480D">
        <w:rPr>
          <w:rFonts w:hint="eastAsia"/>
          <w:sz w:val="21"/>
        </w:rPr>
        <w:t xml:space="preserve"> </w:t>
      </w:r>
      <w:r w:rsidRPr="0005480D">
        <w:rPr>
          <w:sz w:val="21"/>
        </w:rPr>
        <w:t>jet T1200\T1300\T770\T790\Z3200\Z5200</w:t>
      </w:r>
      <w:r w:rsidR="00B50842" w:rsidRPr="0005480D">
        <w:rPr>
          <w:sz w:val="21"/>
        </w:rPr>
        <w:t>\Z6200</w:t>
      </w:r>
      <w:r w:rsidR="00992E62" w:rsidRPr="0005480D">
        <w:rPr>
          <w:rFonts w:hint="eastAsia"/>
          <w:sz w:val="21"/>
        </w:rPr>
        <w:t>.</w:t>
      </w:r>
    </w:p>
    <w:p w:rsidR="000E0ABE" w:rsidRPr="000E0ABE" w:rsidRDefault="00992E62" w:rsidP="00E77949">
      <w:pPr>
        <w:pStyle w:val="Default"/>
        <w:numPr>
          <w:ilvl w:val="0"/>
          <w:numId w:val="3"/>
        </w:numPr>
        <w:spacing w:after="120"/>
        <w:rPr>
          <w:rFonts w:cs="Times New Roman" w:hint="eastAsia"/>
        </w:rPr>
      </w:pPr>
      <w:r w:rsidRPr="00A27939">
        <w:t>R</w:t>
      </w:r>
      <w:r w:rsidRPr="00A27939">
        <w:rPr>
          <w:rFonts w:hint="eastAsia"/>
        </w:rPr>
        <w:t xml:space="preserve">emove the printer driver of </w:t>
      </w:r>
    </w:p>
    <w:p w:rsidR="000E0ABE" w:rsidRPr="000E0ABE" w:rsidRDefault="00901F4D" w:rsidP="00E77949">
      <w:pPr>
        <w:pStyle w:val="Default"/>
        <w:numPr>
          <w:ilvl w:val="0"/>
          <w:numId w:val="6"/>
        </w:numPr>
        <w:spacing w:after="120"/>
        <w:rPr>
          <w:rFonts w:cs="Times New Roman" w:hint="eastAsia"/>
          <w:sz w:val="21"/>
        </w:rPr>
      </w:pPr>
      <w:r w:rsidRPr="000E0ABE">
        <w:rPr>
          <w:sz w:val="21"/>
        </w:rPr>
        <w:t xml:space="preserve">OKI </w:t>
      </w:r>
      <w:r w:rsidR="00992E62" w:rsidRPr="000E0ABE">
        <w:rPr>
          <w:rFonts w:hint="eastAsia"/>
          <w:sz w:val="21"/>
        </w:rPr>
        <w:t xml:space="preserve">color </w:t>
      </w:r>
      <w:r w:rsidRPr="000E0ABE">
        <w:rPr>
          <w:sz w:val="21"/>
        </w:rPr>
        <w:t xml:space="preserve">laser </w:t>
      </w:r>
      <w:r w:rsidR="00992E62" w:rsidRPr="000E0ABE">
        <w:rPr>
          <w:rFonts w:hint="eastAsia"/>
          <w:sz w:val="21"/>
        </w:rPr>
        <w:t>C9600\C9500\TCP-2012</w:t>
      </w:r>
      <w:r w:rsidR="000E0ABE">
        <w:rPr>
          <w:sz w:val="21"/>
        </w:rPr>
        <w:t>,</w:t>
      </w:r>
    </w:p>
    <w:p w:rsidR="000E0ABE" w:rsidRPr="000E0ABE" w:rsidRDefault="00901F4D" w:rsidP="00E77949">
      <w:pPr>
        <w:pStyle w:val="Default"/>
        <w:numPr>
          <w:ilvl w:val="0"/>
          <w:numId w:val="6"/>
        </w:numPr>
        <w:spacing w:after="120"/>
        <w:rPr>
          <w:rFonts w:cs="Times New Roman" w:hint="eastAsia"/>
          <w:sz w:val="21"/>
        </w:rPr>
      </w:pPr>
      <w:r w:rsidRPr="000E0ABE">
        <w:rPr>
          <w:rFonts w:cs="Times New Roman"/>
          <w:sz w:val="21"/>
        </w:rPr>
        <w:t>LaserjetPCL5e</w:t>
      </w:r>
    </w:p>
    <w:p w:rsidR="00901F4D" w:rsidRPr="000E0ABE" w:rsidRDefault="00901F4D" w:rsidP="00E77949">
      <w:pPr>
        <w:pStyle w:val="Default"/>
        <w:numPr>
          <w:ilvl w:val="0"/>
          <w:numId w:val="6"/>
        </w:numPr>
        <w:spacing w:after="120"/>
        <w:rPr>
          <w:rFonts w:cs="Times New Roman"/>
          <w:sz w:val="22"/>
        </w:rPr>
      </w:pPr>
      <w:r w:rsidRPr="000E0ABE">
        <w:rPr>
          <w:rFonts w:cs="Times New Roman"/>
          <w:sz w:val="21"/>
        </w:rPr>
        <w:t>Canon W6400</w:t>
      </w:r>
      <w:r w:rsidRPr="000E0ABE">
        <w:rPr>
          <w:sz w:val="21"/>
        </w:rPr>
        <w:t>\</w:t>
      </w:r>
      <w:r w:rsidRPr="000E0ABE">
        <w:rPr>
          <w:rFonts w:cs="Times New Roman"/>
          <w:sz w:val="21"/>
        </w:rPr>
        <w:t>W8400</w:t>
      </w:r>
      <w:r w:rsidR="000E0ABE">
        <w:rPr>
          <w:rFonts w:cs="Times New Roman" w:hint="eastAsia"/>
          <w:sz w:val="21"/>
        </w:rPr>
        <w:t>.</w:t>
      </w:r>
    </w:p>
    <w:p w:rsidR="00C07D82" w:rsidRPr="00C07D82" w:rsidRDefault="00992E62" w:rsidP="00E77949">
      <w:pPr>
        <w:pStyle w:val="a4"/>
        <w:numPr>
          <w:ilvl w:val="0"/>
          <w:numId w:val="4"/>
        </w:numPr>
        <w:ind w:firstLineChars="0"/>
        <w:rPr>
          <w:rFonts w:ascii="Verdana" w:hAnsi="Verdana" w:hint="eastAsia"/>
          <w:sz w:val="24"/>
          <w:szCs w:val="24"/>
        </w:rPr>
      </w:pPr>
      <w:r w:rsidRPr="00A27939">
        <w:rPr>
          <w:rFonts w:ascii="Verdana" w:hint="eastAsia"/>
          <w:sz w:val="24"/>
          <w:szCs w:val="24"/>
        </w:rPr>
        <w:t xml:space="preserve">Remove the </w:t>
      </w:r>
      <w:r w:rsidR="00A27939" w:rsidRPr="00A27939">
        <w:rPr>
          <w:rFonts w:ascii="Verdana"/>
          <w:sz w:val="24"/>
          <w:szCs w:val="24"/>
        </w:rPr>
        <w:t>measurement</w:t>
      </w:r>
      <w:r w:rsidR="00A27939" w:rsidRPr="00A27939">
        <w:rPr>
          <w:rFonts w:ascii="Verdana" w:hint="eastAsia"/>
          <w:sz w:val="24"/>
          <w:szCs w:val="24"/>
        </w:rPr>
        <w:t xml:space="preserve"> device</w:t>
      </w:r>
      <w:r w:rsidRPr="00A27939">
        <w:rPr>
          <w:rFonts w:ascii="Verdana" w:hint="eastAsia"/>
          <w:sz w:val="24"/>
          <w:szCs w:val="24"/>
        </w:rPr>
        <w:t xml:space="preserve"> of </w:t>
      </w:r>
    </w:p>
    <w:p w:rsidR="00A27939" w:rsidRPr="00C07D82" w:rsidRDefault="00901F4D" w:rsidP="00E77949">
      <w:pPr>
        <w:pStyle w:val="a4"/>
        <w:numPr>
          <w:ilvl w:val="2"/>
          <w:numId w:val="7"/>
        </w:numPr>
        <w:ind w:firstLineChars="0"/>
        <w:rPr>
          <w:rFonts w:ascii="Verdana" w:hAnsi="Verdana" w:hint="eastAsia"/>
          <w:szCs w:val="24"/>
        </w:rPr>
      </w:pPr>
      <w:r w:rsidRPr="00C07D82">
        <w:rPr>
          <w:rFonts w:ascii="Verdana" w:hAnsi="Verdana"/>
          <w:szCs w:val="24"/>
        </w:rPr>
        <w:t>X-Rite DTP20</w:t>
      </w:r>
      <w:r w:rsidR="00992E62" w:rsidRPr="00C07D82">
        <w:rPr>
          <w:rFonts w:ascii="Verdana" w:hAnsi="Verdana" w:hint="eastAsia"/>
          <w:szCs w:val="24"/>
        </w:rPr>
        <w:t>\</w:t>
      </w:r>
      <w:r w:rsidRPr="00C07D82">
        <w:rPr>
          <w:rFonts w:ascii="Verdana" w:hAnsi="Verdana"/>
          <w:szCs w:val="24"/>
        </w:rPr>
        <w:t>41</w:t>
      </w:r>
      <w:r w:rsidR="00992E62" w:rsidRPr="00C07D82">
        <w:rPr>
          <w:rFonts w:ascii="Verdana" w:hAnsi="Verdana" w:hint="eastAsia"/>
          <w:szCs w:val="24"/>
        </w:rPr>
        <w:t>\</w:t>
      </w:r>
      <w:r w:rsidRPr="00C07D82">
        <w:rPr>
          <w:rFonts w:ascii="Verdana" w:hAnsi="Verdana"/>
          <w:szCs w:val="24"/>
        </w:rPr>
        <w:t>45</w:t>
      </w:r>
      <w:r w:rsidR="00992E62" w:rsidRPr="00C07D82">
        <w:rPr>
          <w:rFonts w:ascii="Verdana" w:hAnsi="Verdana" w:hint="eastAsia"/>
          <w:szCs w:val="24"/>
        </w:rPr>
        <w:t>\</w:t>
      </w:r>
      <w:r w:rsidRPr="00C07D82">
        <w:rPr>
          <w:rFonts w:ascii="Verdana" w:hAnsi="Verdana"/>
          <w:szCs w:val="24"/>
        </w:rPr>
        <w:t>70</w:t>
      </w:r>
    </w:p>
    <w:p w:rsidR="00901F4D" w:rsidRDefault="00901F4D" w:rsidP="00A27939">
      <w:pPr>
        <w:rPr>
          <w:rFonts w:ascii="Verdana" w:hAnsi="Verdana" w:hint="eastAsia"/>
          <w:szCs w:val="21"/>
        </w:rPr>
      </w:pPr>
      <w:r w:rsidRPr="005E6A5F">
        <w:rPr>
          <w:rFonts w:ascii="Verdana" w:hAnsi="Verdana"/>
        </w:rPr>
        <w:t xml:space="preserve"> </w:t>
      </w:r>
    </w:p>
    <w:p w:rsidR="00A27939" w:rsidRPr="00A27939" w:rsidRDefault="00A27939" w:rsidP="00A27939">
      <w:pPr>
        <w:rPr>
          <w:rFonts w:ascii="Verdana" w:hAnsi="Verdana"/>
          <w:i/>
        </w:rPr>
      </w:pPr>
      <w:proofErr w:type="gramStart"/>
      <w:r w:rsidRPr="00A27939">
        <w:rPr>
          <w:rFonts w:ascii="Verdana" w:hAnsi="Verdana" w:hint="eastAsia"/>
          <w:i/>
          <w:szCs w:val="21"/>
        </w:rPr>
        <w:t>end</w:t>
      </w:r>
      <w:proofErr w:type="gramEnd"/>
    </w:p>
    <w:sectPr w:rsidR="00A27939" w:rsidRPr="00A27939" w:rsidSect="00610CF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328A"/>
      </v:shape>
    </w:pict>
  </w:numPicBullet>
  <w:abstractNum w:abstractNumId="0">
    <w:nsid w:val="0E9F0F8F"/>
    <w:multiLevelType w:val="hybridMultilevel"/>
    <w:tmpl w:val="3DE273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F633C6"/>
    <w:multiLevelType w:val="hybridMultilevel"/>
    <w:tmpl w:val="C42A1AB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DF37FC1"/>
    <w:multiLevelType w:val="hybridMultilevel"/>
    <w:tmpl w:val="E328066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8153024"/>
    <w:multiLevelType w:val="hybridMultilevel"/>
    <w:tmpl w:val="23E45C18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42C715B7"/>
    <w:multiLevelType w:val="hybridMultilevel"/>
    <w:tmpl w:val="98D4696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3CA4D45"/>
    <w:multiLevelType w:val="hybridMultilevel"/>
    <w:tmpl w:val="079653A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C591506"/>
    <w:multiLevelType w:val="hybridMultilevel"/>
    <w:tmpl w:val="5A909C1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45F0"/>
    <w:rsid w:val="0005480D"/>
    <w:rsid w:val="000D602D"/>
    <w:rsid w:val="000E0ABE"/>
    <w:rsid w:val="001A0E5D"/>
    <w:rsid w:val="002F665C"/>
    <w:rsid w:val="00301D63"/>
    <w:rsid w:val="00372215"/>
    <w:rsid w:val="003B468F"/>
    <w:rsid w:val="00535E1B"/>
    <w:rsid w:val="00587CFD"/>
    <w:rsid w:val="005E6A5F"/>
    <w:rsid w:val="00610CF5"/>
    <w:rsid w:val="006F7929"/>
    <w:rsid w:val="007D47BF"/>
    <w:rsid w:val="0081667A"/>
    <w:rsid w:val="00857037"/>
    <w:rsid w:val="00901F4D"/>
    <w:rsid w:val="0099264E"/>
    <w:rsid w:val="00992E62"/>
    <w:rsid w:val="00A27939"/>
    <w:rsid w:val="00B320FE"/>
    <w:rsid w:val="00B50842"/>
    <w:rsid w:val="00B945F0"/>
    <w:rsid w:val="00BC2D7D"/>
    <w:rsid w:val="00C07D82"/>
    <w:rsid w:val="00CC4B94"/>
    <w:rsid w:val="00DE6312"/>
    <w:rsid w:val="00E129F4"/>
    <w:rsid w:val="00E77949"/>
    <w:rsid w:val="00EE1DEE"/>
    <w:rsid w:val="00F3660B"/>
    <w:rsid w:val="00FD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F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4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45F0"/>
    <w:rPr>
      <w:b/>
      <w:bCs/>
      <w:kern w:val="44"/>
      <w:sz w:val="44"/>
      <w:szCs w:val="44"/>
    </w:rPr>
  </w:style>
  <w:style w:type="paragraph" w:customStyle="1" w:styleId="a3">
    <w:name w:val="正文段落样式"/>
    <w:basedOn w:val="a"/>
    <w:rsid w:val="001A0E5D"/>
    <w:pPr>
      <w:spacing w:line="400" w:lineRule="atLeast"/>
      <w:ind w:leftChars="212" w:left="446" w:hanging="1"/>
    </w:pPr>
    <w:rPr>
      <w:rFonts w:ascii="Times New Roman" w:eastAsia="宋体" w:hAnsi="Times New Roman" w:cs="宋体"/>
      <w:szCs w:val="20"/>
    </w:rPr>
  </w:style>
  <w:style w:type="paragraph" w:customStyle="1" w:styleId="Default">
    <w:name w:val="Default"/>
    <w:rsid w:val="00EE1DEE"/>
    <w:pPr>
      <w:widowControl w:val="0"/>
      <w:autoSpaceDE w:val="0"/>
      <w:autoSpaceDN w:val="0"/>
      <w:adjustRightInd w:val="0"/>
    </w:pPr>
    <w:rPr>
      <w:rFonts w:ascii="Verdana" w:eastAsia="宋体" w:hAnsi="Verdana" w:cs="Verdana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279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zhoubg</dc:creator>
  <cp:lastModifiedBy>zhoubg</cp:lastModifiedBy>
  <cp:revision>24</cp:revision>
  <dcterms:created xsi:type="dcterms:W3CDTF">2012-02-17T00:34:00Z</dcterms:created>
  <dcterms:modified xsi:type="dcterms:W3CDTF">2012-03-23T03:55:00Z</dcterms:modified>
</cp:coreProperties>
</file>